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B8" w:rsidRDefault="000421B8" w:rsidP="00CC6761">
      <w:pPr>
        <w:pStyle w:val="Standard"/>
        <w:autoSpaceDE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279DC" w:rsidRPr="00CC6761" w:rsidRDefault="00250D7A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IPPR.271.9.2016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  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ED1755">
        <w:rPr>
          <w:rFonts w:asciiTheme="minorHAnsi" w:hAnsiTheme="minorHAnsi" w:cs="Arial"/>
          <w:b/>
          <w:bCs/>
          <w:color w:val="000000"/>
          <w:sz w:val="22"/>
          <w:szCs w:val="22"/>
        </w:rPr>
        <w:t>Załącznik nr 3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do </w:t>
      </w:r>
      <w:r w:rsidR="000421B8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317CB9" w:rsidRPr="008918E1" w:rsidRDefault="00317CB9" w:rsidP="00317CB9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67075" w:rsidRPr="00317CB9" w:rsidRDefault="00317CB9" w:rsidP="00317CB9">
      <w:pPr>
        <w:widowControl/>
        <w:suppressAutoHyphens w:val="0"/>
        <w:autoSpaceDN/>
        <w:ind w:right="2126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  <w:t xml:space="preserve">                  </w:t>
      </w:r>
      <w:r w:rsidR="00250D7A">
        <w:rPr>
          <w:rFonts w:asciiTheme="minorHAnsi" w:hAnsiTheme="minorHAnsi" w:cs="Arial"/>
          <w:b/>
          <w:color w:val="000000"/>
          <w:sz w:val="22"/>
          <w:szCs w:val="22"/>
        </w:rPr>
        <w:t>Gmina Latowicz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ul. </w:t>
      </w:r>
      <w:r w:rsidR="00250D7A">
        <w:rPr>
          <w:rFonts w:asciiTheme="minorHAnsi" w:hAnsiTheme="minorHAnsi" w:cs="Arial"/>
          <w:b/>
          <w:bCs/>
          <w:color w:val="000000"/>
          <w:sz w:val="22"/>
          <w:szCs w:val="22"/>
        </w:rPr>
        <w:t>Rynek 6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</w:t>
      </w:r>
      <w:r w:rsidR="00250D7A">
        <w:rPr>
          <w:rFonts w:asciiTheme="minorHAnsi" w:hAnsiTheme="minorHAnsi" w:cs="Arial"/>
          <w:b/>
          <w:bCs/>
          <w:color w:val="000000"/>
          <w:sz w:val="22"/>
          <w:szCs w:val="22"/>
        </w:rPr>
        <w:t>334 Latowicz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8" w:history="1">
        <w:r w:rsidR="00250D7A" w:rsidRPr="0049444C">
          <w:rPr>
            <w:rStyle w:val="Hipercze"/>
            <w:rFonts w:asciiTheme="minorHAnsi" w:hAnsiTheme="minorHAnsi" w:cs="Arial"/>
            <w:sz w:val="22"/>
            <w:szCs w:val="22"/>
          </w:rPr>
          <w:t>www.latowicz.samorzady.pl</w:t>
        </w:r>
      </w:hyperlink>
      <w:r w:rsidR="00250D7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9" w:history="1">
        <w:r w:rsidR="00250D7A">
          <w:rPr>
            <w:rFonts w:asciiTheme="minorHAnsi" w:hAnsiTheme="minorHAnsi" w:cs="Arial"/>
            <w:color w:val="000000"/>
            <w:sz w:val="22"/>
            <w:szCs w:val="22"/>
          </w:rPr>
          <w:t>(Biuletyn</w:t>
        </w:r>
      </w:hyperlink>
      <w:r w:rsidR="00250D7A">
        <w:rPr>
          <w:rFonts w:asciiTheme="minorHAnsi" w:hAnsiTheme="minorHAnsi" w:cs="Arial"/>
          <w:color w:val="000000"/>
          <w:sz w:val="22"/>
          <w:szCs w:val="22"/>
        </w:rPr>
        <w:t xml:space="preserve"> Informacji  Publicznej 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43301E">
        <w:rPr>
          <w:rFonts w:asciiTheme="minorHAnsi" w:hAnsiTheme="minorHAnsi" w:cs="Arial"/>
          <w:color w:val="000000"/>
          <w:sz w:val="22"/>
          <w:szCs w:val="22"/>
        </w:rPr>
        <w:t>209 000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euro.</w:t>
      </w:r>
    </w:p>
    <w:p w:rsidR="003B445D" w:rsidRDefault="003279DC" w:rsidP="00700429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0421B8" w:rsidRPr="000421B8">
        <w:rPr>
          <w:rFonts w:asciiTheme="minorHAnsi" w:hAnsiTheme="minorHAnsi" w:cs="Arial"/>
          <w:b/>
          <w:bCs/>
          <w:i/>
          <w:sz w:val="22"/>
          <w:szCs w:val="22"/>
        </w:rPr>
        <w:t>Wyposażenie pracowni przedmiotowych w Gminie</w:t>
      </w:r>
      <w:r w:rsidR="000421B8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250D7A">
        <w:rPr>
          <w:rFonts w:asciiTheme="minorHAnsi" w:hAnsiTheme="minorHAnsi" w:cs="Arial"/>
          <w:b/>
          <w:bCs/>
          <w:i/>
          <w:sz w:val="22"/>
          <w:szCs w:val="22"/>
        </w:rPr>
        <w:t>Latowicz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>”</w:t>
      </w:r>
      <w:r w:rsidR="00700429" w:rsidRPr="00700429">
        <w:t xml:space="preserve"> </w:t>
      </w:r>
      <w:bookmarkStart w:id="0" w:name="_GoBack"/>
      <w:r w:rsidR="00700429" w:rsidRPr="00700429">
        <w:rPr>
          <w:rFonts w:asciiTheme="minorHAnsi" w:hAnsiTheme="minorHAnsi" w:cs="Arial"/>
          <w:bCs/>
          <w:sz w:val="22"/>
          <w:szCs w:val="22"/>
        </w:rPr>
        <w:t>(II przetarg nieograniczony)</w:t>
      </w:r>
      <w:r w:rsidRPr="00700429">
        <w:rPr>
          <w:rFonts w:asciiTheme="minorHAnsi" w:hAnsiTheme="minorHAnsi" w:cs="Arial"/>
          <w:bCs/>
          <w:sz w:val="22"/>
          <w:szCs w:val="22"/>
        </w:rPr>
        <w:t>,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0"/>
      <w:r w:rsidR="003B445D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3B445D">
        <w:rPr>
          <w:rFonts w:asciiTheme="minorHAnsi" w:hAnsiTheme="minorHAnsi" w:cs="Arial"/>
          <w:sz w:val="22"/>
          <w:szCs w:val="22"/>
        </w:rPr>
        <w:t xml:space="preserve"> </w:t>
      </w:r>
      <w:r w:rsidRPr="003B445D">
        <w:rPr>
          <w:rFonts w:asciiTheme="minorHAnsi" w:hAnsiTheme="minorHAnsi"/>
          <w:sz w:val="22"/>
          <w:szCs w:val="22"/>
        </w:rPr>
        <w:t xml:space="preserve">za </w:t>
      </w:r>
      <w:r w:rsidR="000421B8">
        <w:rPr>
          <w:rFonts w:asciiTheme="minorHAnsi" w:hAnsiTheme="minorHAnsi"/>
          <w:sz w:val="22"/>
          <w:szCs w:val="22"/>
        </w:rPr>
        <w:t xml:space="preserve">następującą </w:t>
      </w:r>
      <w:r w:rsidRPr="003B445D">
        <w:rPr>
          <w:rFonts w:asciiTheme="minorHAnsi" w:hAnsiTheme="minorHAnsi"/>
          <w:sz w:val="22"/>
          <w:szCs w:val="22"/>
        </w:rPr>
        <w:t>cenę</w:t>
      </w:r>
      <w:r w:rsidR="003B445D">
        <w:rPr>
          <w:rFonts w:asciiTheme="minorHAnsi" w:hAnsiTheme="minorHAnsi"/>
          <w:sz w:val="22"/>
          <w:szCs w:val="22"/>
        </w:rPr>
        <w:t>:</w:t>
      </w:r>
      <w:r w:rsidRPr="003B445D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4650"/>
        <w:gridCol w:w="2755"/>
      </w:tblGrid>
      <w:tr w:rsidR="000421B8" w:rsidRPr="000421B8" w:rsidTr="000421B8">
        <w:tc>
          <w:tcPr>
            <w:tcW w:w="1014" w:type="pct"/>
            <w:shd w:val="clear" w:color="auto" w:fill="auto"/>
            <w:vAlign w:val="center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  <w:t>Nr Zadania (zamówienia częściowego)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  <w:t>Nazwa zadania (zamówienia częściowego)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  <w:t>Cena brutto</w:t>
            </w: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250D7A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Globusy, mapy (zgodnie z tabelą nr 2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250D7A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Odczynniki chemiczne (zgodnie z tabelą nr 4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250D7A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Przewodniki, atlasy (zgodnie z tabelą nr 8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250D7A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Sprzęt laboratoryjny (zgodnie z tabelą nr 11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250D7A" w:rsidRDefault="00250D7A" w:rsidP="000421B8">
      <w:pPr>
        <w:rPr>
          <w:rStyle w:val="bold"/>
          <w:rFonts w:asciiTheme="minorHAnsi" w:hAnsiTheme="minorHAnsi"/>
          <w:b w:val="0"/>
          <w:sz w:val="22"/>
          <w:szCs w:val="22"/>
        </w:rPr>
      </w:pPr>
    </w:p>
    <w:p w:rsidR="00250D7A" w:rsidRDefault="00250D7A">
      <w:pPr>
        <w:widowControl/>
        <w:suppressAutoHyphens w:val="0"/>
        <w:autoSpaceDN/>
        <w:spacing w:after="200" w:line="276" w:lineRule="auto"/>
        <w:textAlignment w:val="auto"/>
        <w:rPr>
          <w:rStyle w:val="bold"/>
          <w:rFonts w:asciiTheme="minorHAnsi" w:hAnsiTheme="minorHAnsi"/>
          <w:b w:val="0"/>
          <w:sz w:val="22"/>
          <w:szCs w:val="22"/>
        </w:rPr>
      </w:pPr>
      <w:r>
        <w:rPr>
          <w:rStyle w:val="bold"/>
          <w:rFonts w:asciiTheme="minorHAnsi" w:hAnsiTheme="minorHAnsi"/>
          <w:b w:val="0"/>
          <w:sz w:val="22"/>
          <w:szCs w:val="22"/>
        </w:rPr>
        <w:br w:type="page"/>
      </w:r>
    </w:p>
    <w:p w:rsidR="000421B8" w:rsidRPr="000421B8" w:rsidRDefault="000421B8" w:rsidP="000421B8">
      <w:pPr>
        <w:rPr>
          <w:rStyle w:val="bold"/>
          <w:rFonts w:asciiTheme="minorHAnsi" w:hAnsiTheme="minorHAnsi"/>
          <w:b w:val="0"/>
          <w:sz w:val="22"/>
          <w:szCs w:val="22"/>
        </w:rPr>
      </w:pPr>
    </w:p>
    <w:p w:rsidR="000421B8" w:rsidRPr="000421B8" w:rsidRDefault="000421B8" w:rsidP="000421B8">
      <w:pPr>
        <w:pStyle w:val="Akapitzlist"/>
        <w:numPr>
          <w:ilvl w:val="0"/>
          <w:numId w:val="1"/>
        </w:numPr>
        <w:tabs>
          <w:tab w:val="left" w:pos="284"/>
        </w:tabs>
        <w:ind w:left="0"/>
        <w:rPr>
          <w:rStyle w:val="bold"/>
          <w:rFonts w:asciiTheme="minorHAnsi" w:hAnsiTheme="minorHAnsi"/>
          <w:sz w:val="22"/>
          <w:szCs w:val="22"/>
        </w:rPr>
      </w:pPr>
      <w:r w:rsidRPr="000421B8">
        <w:rPr>
          <w:rStyle w:val="bold"/>
          <w:rFonts w:asciiTheme="minorHAnsi" w:hAnsiTheme="minorHAnsi"/>
          <w:sz w:val="22"/>
          <w:szCs w:val="22"/>
        </w:rPr>
        <w:t>Poza cenowe kryteria oceny ofert:</w:t>
      </w:r>
    </w:p>
    <w:p w:rsidR="000421B8" w:rsidRPr="000421B8" w:rsidRDefault="000421B8" w:rsidP="000421B8">
      <w:pPr>
        <w:rPr>
          <w:rFonts w:asciiTheme="minorHAnsi" w:hAnsiTheme="minorHAnsi"/>
          <w:sz w:val="22"/>
          <w:szCs w:val="22"/>
        </w:rPr>
      </w:pPr>
      <w:r w:rsidRPr="000421B8">
        <w:rPr>
          <w:rStyle w:val="bold"/>
          <w:rFonts w:asciiTheme="minorHAnsi" w:hAnsiTheme="minorHAnsi"/>
          <w:sz w:val="22"/>
          <w:szCs w:val="22"/>
        </w:rPr>
        <w:t>Termin realizacji zamówienia</w:t>
      </w:r>
      <w:r w:rsidRPr="000421B8">
        <w:rPr>
          <w:rFonts w:asciiTheme="minorHAnsi" w:hAnsiTheme="minorHAnsi"/>
          <w:sz w:val="22"/>
          <w:szCs w:val="22"/>
        </w:rPr>
        <w:t xml:space="preserve"> (zaznaczyć TYLKO JEDEN termin, w trakcie którego Wykonawca oferuje wykonanie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</w:tblGrid>
      <w:tr w:rsidR="000421B8" w:rsidRPr="000421B8" w:rsidTr="000218A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7 dni</w:t>
            </w:r>
          </w:p>
        </w:tc>
      </w:tr>
      <w:tr w:rsidR="000421B8" w:rsidRPr="000421B8" w:rsidTr="000218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14 dni</w:t>
            </w:r>
          </w:p>
        </w:tc>
      </w:tr>
      <w:tr w:rsidR="000421B8" w:rsidRPr="000421B8" w:rsidTr="000218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21 dni</w:t>
            </w:r>
          </w:p>
        </w:tc>
      </w:tr>
      <w:tr w:rsidR="000421B8" w:rsidRPr="000421B8" w:rsidTr="000218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28 dni</w:t>
            </w:r>
          </w:p>
        </w:tc>
      </w:tr>
      <w:tr w:rsidR="000421B8" w:rsidRPr="000421B8" w:rsidTr="000218A5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35 dni</w:t>
            </w:r>
          </w:p>
        </w:tc>
      </w:tr>
    </w:tbl>
    <w:p w:rsidR="000421B8" w:rsidRPr="000421B8" w:rsidRDefault="000421B8" w:rsidP="000421B8">
      <w:pPr>
        <w:pStyle w:val="Standard"/>
        <w:tabs>
          <w:tab w:val="left" w:pos="852"/>
        </w:tabs>
        <w:spacing w:after="60"/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43301E" w:rsidRPr="00CC6761" w:rsidRDefault="0043301E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330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</w:t>
      </w:r>
      <w:r w:rsidR="0043301E">
        <w:rPr>
          <w:rFonts w:asciiTheme="minorHAnsi" w:hAnsiTheme="minorHAnsi" w:cs="Arial"/>
          <w:i/>
          <w:color w:val="000000"/>
          <w:sz w:val="16"/>
          <w:szCs w:val="16"/>
        </w:rPr>
        <w:t xml:space="preserve"> i firmę Podwykonawcy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)</w:t>
      </w:r>
    </w:p>
    <w:p w:rsidR="00250D7A" w:rsidRPr="00CC6761" w:rsidRDefault="00250D7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0421B8" w:rsidRDefault="003279DC" w:rsidP="000421B8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</w:t>
      </w:r>
      <w:r w:rsidR="000421B8">
        <w:rPr>
          <w:rFonts w:asciiTheme="minorHAnsi" w:hAnsiTheme="minorHAnsi" w:cs="Arial"/>
          <w:color w:val="000000"/>
          <w:sz w:val="22"/>
          <w:szCs w:val="22"/>
        </w:rPr>
        <w:t xml:space="preserve">zej oferty zobowiązujemy się do </w:t>
      </w:r>
      <w:r w:rsidRPr="000421B8">
        <w:rPr>
          <w:rFonts w:asciiTheme="minorHAnsi" w:hAnsiTheme="minorHAnsi" w:cs="Arial"/>
          <w:color w:val="000000"/>
          <w:sz w:val="22"/>
          <w:szCs w:val="22"/>
        </w:rPr>
        <w:t xml:space="preserve">zawarcia umowy zgodnej z niniejszą ofertą, na warunkach określonych w Specyfikacji istotnych warunków zamówienia oraz w miejscu </w:t>
      </w:r>
      <w:r w:rsidR="00250D7A">
        <w:rPr>
          <w:rFonts w:asciiTheme="minorHAnsi" w:hAnsiTheme="minorHAnsi" w:cs="Arial"/>
          <w:color w:val="000000"/>
          <w:sz w:val="22"/>
          <w:szCs w:val="22"/>
        </w:rPr>
        <w:br/>
      </w:r>
      <w:r w:rsidRPr="000421B8">
        <w:rPr>
          <w:rFonts w:asciiTheme="minorHAnsi" w:hAnsiTheme="minorHAnsi" w:cs="Arial"/>
          <w:color w:val="000000"/>
          <w:sz w:val="22"/>
          <w:szCs w:val="22"/>
        </w:rPr>
        <w:t>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Default="003279DC" w:rsidP="00444D66">
      <w:pPr>
        <w:pStyle w:val="Standard"/>
        <w:tabs>
          <w:tab w:val="left" w:pos="568"/>
        </w:tabs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F1A94" w:rsidRDefault="004F1A94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F1A94" w:rsidRPr="00CC6761" w:rsidRDefault="004F1A94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444D66" w:rsidRDefault="00444D66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Pr="00367075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55" w:rsidRDefault="00D07255" w:rsidP="000421B8">
      <w:r>
        <w:separator/>
      </w:r>
    </w:p>
  </w:endnote>
  <w:endnote w:type="continuationSeparator" w:id="0">
    <w:p w:rsidR="00D07255" w:rsidRDefault="00D07255" w:rsidP="000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1282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0421B8" w:rsidRPr="000421B8" w:rsidRDefault="000421B8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0421B8">
          <w:rPr>
            <w:rFonts w:asciiTheme="minorHAnsi" w:hAnsiTheme="minorHAnsi"/>
            <w:sz w:val="18"/>
            <w:szCs w:val="18"/>
          </w:rPr>
          <w:fldChar w:fldCharType="begin"/>
        </w:r>
        <w:r w:rsidRPr="000421B8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0421B8">
          <w:rPr>
            <w:rFonts w:asciiTheme="minorHAnsi" w:hAnsiTheme="minorHAnsi"/>
            <w:sz w:val="18"/>
            <w:szCs w:val="18"/>
          </w:rPr>
          <w:fldChar w:fldCharType="separate"/>
        </w:r>
        <w:r w:rsidR="00700429">
          <w:rPr>
            <w:rFonts w:asciiTheme="minorHAnsi" w:hAnsiTheme="minorHAnsi"/>
            <w:noProof/>
            <w:sz w:val="18"/>
            <w:szCs w:val="18"/>
          </w:rPr>
          <w:t>1</w:t>
        </w:r>
        <w:r w:rsidRPr="000421B8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0421B8" w:rsidRDefault="00042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55" w:rsidRDefault="00D07255" w:rsidP="000421B8">
      <w:r>
        <w:separator/>
      </w:r>
    </w:p>
  </w:footnote>
  <w:footnote w:type="continuationSeparator" w:id="0">
    <w:p w:rsidR="00D07255" w:rsidRDefault="00D07255" w:rsidP="0004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B8" w:rsidRDefault="000421B8">
    <w:pPr>
      <w:pStyle w:val="Nagwek"/>
    </w:pPr>
    <w:r>
      <w:rPr>
        <w:noProof/>
        <w:lang w:eastAsia="pl-PL" w:bidi="ar-SA"/>
      </w:rPr>
      <w:drawing>
        <wp:inline distT="0" distB="0" distL="0" distR="0" wp14:anchorId="5BBE4692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0421B8"/>
    <w:rsid w:val="00094B84"/>
    <w:rsid w:val="00204E37"/>
    <w:rsid w:val="00250D7A"/>
    <w:rsid w:val="002D1852"/>
    <w:rsid w:val="00317CB9"/>
    <w:rsid w:val="003279DC"/>
    <w:rsid w:val="00367075"/>
    <w:rsid w:val="003B445D"/>
    <w:rsid w:val="003D3395"/>
    <w:rsid w:val="0043301E"/>
    <w:rsid w:val="00444D66"/>
    <w:rsid w:val="004A1FB4"/>
    <w:rsid w:val="004F1A94"/>
    <w:rsid w:val="00531E50"/>
    <w:rsid w:val="005B3652"/>
    <w:rsid w:val="005C348B"/>
    <w:rsid w:val="00700429"/>
    <w:rsid w:val="00761A55"/>
    <w:rsid w:val="009207C8"/>
    <w:rsid w:val="009459D7"/>
    <w:rsid w:val="00A14346"/>
    <w:rsid w:val="00AE786A"/>
    <w:rsid w:val="00B23637"/>
    <w:rsid w:val="00B434B8"/>
    <w:rsid w:val="00B93F0C"/>
    <w:rsid w:val="00BA06AD"/>
    <w:rsid w:val="00C00B53"/>
    <w:rsid w:val="00CA037B"/>
    <w:rsid w:val="00CC6761"/>
    <w:rsid w:val="00D07255"/>
    <w:rsid w:val="00D11957"/>
    <w:rsid w:val="00D14D5A"/>
    <w:rsid w:val="00DB4E53"/>
    <w:rsid w:val="00DB739D"/>
    <w:rsid w:val="00E375DB"/>
    <w:rsid w:val="00ED1755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1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21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21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21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ld">
    <w:name w:val="bold"/>
    <w:rsid w:val="000421B8"/>
    <w:rPr>
      <w:b/>
    </w:rPr>
  </w:style>
  <w:style w:type="paragraph" w:styleId="Akapitzlist">
    <w:name w:val="List Paragraph"/>
    <w:basedOn w:val="Normalny"/>
    <w:uiPriority w:val="34"/>
    <w:qFormat/>
    <w:rsid w:val="000421B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0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0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50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1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21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21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21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ld">
    <w:name w:val="bold"/>
    <w:rsid w:val="000421B8"/>
    <w:rPr>
      <w:b/>
    </w:rPr>
  </w:style>
  <w:style w:type="paragraph" w:styleId="Akapitzlist">
    <w:name w:val="List Paragraph"/>
    <w:basedOn w:val="Normalny"/>
    <w:uiPriority w:val="34"/>
    <w:qFormat/>
    <w:rsid w:val="000421B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0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0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50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owicz.samorzad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siennica.bip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EDudek</cp:lastModifiedBy>
  <cp:revision>4</cp:revision>
  <dcterms:created xsi:type="dcterms:W3CDTF">2016-10-10T09:51:00Z</dcterms:created>
  <dcterms:modified xsi:type="dcterms:W3CDTF">2016-10-18T13:32:00Z</dcterms:modified>
</cp:coreProperties>
</file>