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7D" w:rsidRPr="001D139E" w:rsidRDefault="001D139E">
      <w:pPr>
        <w:rPr>
          <w:sz w:val="28"/>
          <w:szCs w:val="28"/>
        </w:rPr>
      </w:pPr>
      <w:r w:rsidRPr="001D139E">
        <w:rPr>
          <w:sz w:val="28"/>
          <w:szCs w:val="28"/>
        </w:rPr>
        <w:t>załącznik  nr 6</w:t>
      </w:r>
      <w:r w:rsidR="00392EA1">
        <w:rPr>
          <w:sz w:val="28"/>
          <w:szCs w:val="28"/>
        </w:rPr>
        <w:t>B</w:t>
      </w:r>
      <w:r w:rsidRPr="001D139E">
        <w:rPr>
          <w:sz w:val="28"/>
          <w:szCs w:val="28"/>
        </w:rPr>
        <w:t xml:space="preserve"> do SIWZ </w:t>
      </w:r>
      <w:r w:rsidR="00A32B1A">
        <w:rPr>
          <w:sz w:val="28"/>
          <w:szCs w:val="28"/>
        </w:rPr>
        <w:t>formularz cenowy-</w:t>
      </w:r>
      <w:r w:rsidR="00AB018E">
        <w:rPr>
          <w:sz w:val="28"/>
          <w:szCs w:val="28"/>
        </w:rPr>
        <w:t>dostawa i montaż rolet okiennych</w:t>
      </w:r>
      <w:r w:rsidR="00A32B1A">
        <w:rPr>
          <w:sz w:val="28"/>
          <w:szCs w:val="28"/>
        </w:rPr>
        <w:t xml:space="preserve"> </w:t>
      </w:r>
      <w:r w:rsidR="007801E1">
        <w:rPr>
          <w:sz w:val="28"/>
          <w:szCs w:val="28"/>
        </w:rPr>
        <w:t>(część 2)</w:t>
      </w:r>
      <w:bookmarkStart w:id="0" w:name="_GoBack"/>
      <w:bookmarkEnd w:id="0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043"/>
        <w:gridCol w:w="2468"/>
        <w:gridCol w:w="829"/>
        <w:gridCol w:w="952"/>
        <w:gridCol w:w="659"/>
        <w:gridCol w:w="887"/>
        <w:gridCol w:w="874"/>
        <w:gridCol w:w="887"/>
      </w:tblGrid>
      <w:tr w:rsidR="00A32B1A" w:rsidRPr="00DD4A7E" w:rsidTr="00A32B1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2B1A" w:rsidRPr="00DD4A7E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2B1A" w:rsidRPr="00DD4A7E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2B1A" w:rsidRPr="00DD4A7E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32B1A" w:rsidRPr="00DD4A7E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Jedn. miary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hideMark/>
          </w:tcPr>
          <w:p w:rsidR="00A32B1A" w:rsidRPr="00DD4A7E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2B1A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jedn. netto w zł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2B1A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netto  w zł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2B1A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Podatek Vat w zł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2B1A" w:rsidRDefault="00A32B1A" w:rsidP="00A32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brutto w zł</w:t>
            </w:r>
          </w:p>
        </w:tc>
      </w:tr>
      <w:tr w:rsidR="00A32B1A" w:rsidRPr="00DD4A7E" w:rsidTr="00A32B1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roleta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Pr="00DD4A7E" w:rsidRDefault="007801E1" w:rsidP="00A32B1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1E1">
              <w:t>rolety  na okna o wymiarach 160x200 cm składające się z trzech części , plisowana, kolorowa  z motywem dziecięcym, rolety w kasecie, bezinwazyjny montaż na ramie okiennej, bez wiercenia otworów w ramie okiennej, kaseta PCV, roleta wyposażona w system prowadzeń przestrzennych utrzymujący tkaninę przy szybie przy uchylonych oknach, roleta wyposażona w wysokiej jakości uniwersalny mechanizm samohamujący z, który pozwala zatrzymać tkaninę na dowolnej wysokości.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zestaw na okno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B1A" w:rsidRPr="00DD4A7E" w:rsidTr="00A32B1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roleta dzień/ noc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Pr="00DD4A7E" w:rsidRDefault="007801E1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01E1">
              <w:t xml:space="preserve">rolety  na okna o wymiarach 160x200 cm składające się z trzech części, roleta zawiera połączenie dwóch naprzemiennych materiałów, jednolitej zaciemniającej oraz siatki przepuszczającej światło , rolety w kasecie, bezinwazyjny montaż na ramie okiennej, bez wiercenia otworów w ramie okiennej, kaseta PCV, roleta wyposażona </w:t>
            </w:r>
            <w:r w:rsidRPr="007801E1">
              <w:lastRenderedPageBreak/>
              <w:t>w system prowadzeń przestrzennych utrzymujący tkaninę przy szybie przy uchylonych oknach, roleta wyposażona w mechanizm blokujący, który pozwala zatrzymać tkaninę na dowolnej wysokości, kolorystyka do uzgodnienia z zamawiającym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zestaw na okno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A7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1A" w:rsidRPr="00DD4A7E" w:rsidRDefault="00A32B1A" w:rsidP="00A32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41C7D" w:rsidRDefault="00841C7D"/>
    <w:p w:rsidR="00841C7D" w:rsidRDefault="00841C7D"/>
    <w:sectPr w:rsidR="00841C7D" w:rsidSect="00A3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C7D"/>
    <w:rsid w:val="000D3769"/>
    <w:rsid w:val="001D139E"/>
    <w:rsid w:val="00392EA1"/>
    <w:rsid w:val="003E2B4B"/>
    <w:rsid w:val="004B3609"/>
    <w:rsid w:val="004F49F1"/>
    <w:rsid w:val="006B5BAC"/>
    <w:rsid w:val="007801E1"/>
    <w:rsid w:val="00841C7D"/>
    <w:rsid w:val="00885E43"/>
    <w:rsid w:val="00A32B1A"/>
    <w:rsid w:val="00A36854"/>
    <w:rsid w:val="00AB018E"/>
    <w:rsid w:val="00B13AE7"/>
    <w:rsid w:val="00C34307"/>
    <w:rsid w:val="00F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GSocko</cp:lastModifiedBy>
  <cp:revision>6</cp:revision>
  <dcterms:created xsi:type="dcterms:W3CDTF">2018-11-24T16:51:00Z</dcterms:created>
  <dcterms:modified xsi:type="dcterms:W3CDTF">2019-01-09T17:39:00Z</dcterms:modified>
</cp:coreProperties>
</file>