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D" w:rsidRPr="001D139E" w:rsidRDefault="001D139E">
      <w:pPr>
        <w:rPr>
          <w:sz w:val="28"/>
          <w:szCs w:val="28"/>
        </w:rPr>
      </w:pPr>
      <w:r w:rsidRPr="001D139E">
        <w:rPr>
          <w:sz w:val="28"/>
          <w:szCs w:val="28"/>
        </w:rPr>
        <w:t xml:space="preserve">załącznik  nr </w:t>
      </w:r>
      <w:r w:rsidR="000D1847">
        <w:rPr>
          <w:sz w:val="28"/>
          <w:szCs w:val="28"/>
        </w:rPr>
        <w:t>1B</w:t>
      </w:r>
      <w:r w:rsidRPr="001D139E">
        <w:rPr>
          <w:sz w:val="28"/>
          <w:szCs w:val="28"/>
        </w:rPr>
        <w:t xml:space="preserve"> do SIWZ </w:t>
      </w:r>
      <w:r w:rsidR="0065698E">
        <w:rPr>
          <w:sz w:val="28"/>
          <w:szCs w:val="28"/>
        </w:rPr>
        <w:t xml:space="preserve">Dostawa i montaż rolet okiennych </w:t>
      </w:r>
      <w:r w:rsidR="00C83A44">
        <w:rPr>
          <w:sz w:val="28"/>
          <w:szCs w:val="28"/>
        </w:rPr>
        <w:t>(część 2)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8"/>
        <w:gridCol w:w="1651"/>
        <w:gridCol w:w="4001"/>
        <w:gridCol w:w="958"/>
        <w:gridCol w:w="952"/>
      </w:tblGrid>
      <w:tr w:rsidR="00841C7D" w:rsidRPr="00DD4A7E" w:rsidTr="008D25B0">
        <w:trPr>
          <w:trHeight w:val="9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1C7D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1C7D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1C7D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1C7D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841C7D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</w:tr>
      <w:tr w:rsidR="001D139E" w:rsidRPr="00DD4A7E" w:rsidTr="008D25B0">
        <w:trPr>
          <w:trHeight w:val="31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5B0" w:rsidRDefault="008D25B0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D25B0" w:rsidRDefault="008D25B0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39C" w:rsidRDefault="001D139E" w:rsidP="009936E0">
            <w:pPr>
              <w:jc w:val="both"/>
            </w:pPr>
            <w:r>
              <w:t xml:space="preserve">rolety  na okna o wymiarach 160x200 cm składające się z </w:t>
            </w:r>
            <w:r w:rsidR="005D0FE4">
              <w:t xml:space="preserve">trzech </w:t>
            </w:r>
            <w:r>
              <w:t>części</w:t>
            </w:r>
            <w:r w:rsidR="000425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0425BE" w:rsidRPr="009936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plisowan</w:t>
            </w:r>
            <w:r w:rsidR="009D639C" w:rsidRPr="009936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</w:t>
            </w:r>
            <w:r w:rsidR="00B51360" w:rsidRPr="009936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 kolorow</w:t>
            </w:r>
            <w:r w:rsidR="009D639C" w:rsidRPr="009936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</w:t>
            </w:r>
            <w:r w:rsidR="000425BE" w:rsidRPr="009936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z motywem dziecięcym</w:t>
            </w:r>
            <w:r w:rsidR="000425BE" w:rsidRPr="009936E0">
              <w:rPr>
                <w:b/>
              </w:rPr>
              <w:t>,</w:t>
            </w:r>
            <w:r w:rsidR="009D639C">
              <w:t xml:space="preserve"> wyposażone w system prowadzeń przestrzennych(sznurki) utrzymuje tkaninę przy szybie przy uchylonych oknach, roleta zamontowana dyskretnie bezpośrednio przy tafli szyby, wyposażona w aluminiowy profil z uchwytem, rolety montowane z użyciem dystansów</w:t>
            </w:r>
            <w:r w:rsidR="009D639C" w:rsidRPr="009D639C">
              <w:t xml:space="preserve"> wyznaczając</w:t>
            </w:r>
            <w:r w:rsidR="009D639C">
              <w:t>ych równy</w:t>
            </w:r>
            <w:r w:rsidR="009D639C" w:rsidRPr="009D639C">
              <w:t xml:space="preserve"> odstęp od szyby</w:t>
            </w:r>
            <w:r w:rsidR="009D639C">
              <w:t xml:space="preserve">, możliwość regulacji siły naciągu sznurka prowadzącego, roleta w żaden sposób nie ogranicza swobody otwierania okna,  system regulacji rolety z góry i z dołu, roleta </w:t>
            </w:r>
            <w:r w:rsidR="009D639C" w:rsidRPr="009D639C">
              <w:t>posiada materiał sprasowany w harmonijkę z warstwą antystaty</w:t>
            </w:r>
            <w:r w:rsidR="009D639C">
              <w:t>czną niwelującą osiadanie kurzu</w:t>
            </w:r>
          </w:p>
          <w:p w:rsidR="009D639C" w:rsidRDefault="009D639C" w:rsidP="008D25B0">
            <w:pPr>
              <w:keepNext/>
            </w:pPr>
            <w:r w:rsidRPr="00F84573">
              <w:rPr>
                <w:noProof/>
                <w:lang w:eastAsia="pl-PL"/>
              </w:rPr>
              <w:drawing>
                <wp:inline distT="0" distB="0" distL="0" distR="0">
                  <wp:extent cx="962028" cy="1474749"/>
                  <wp:effectExtent l="0" t="0" r="0" b="0"/>
                  <wp:docPr id="3" name="Obraz 0" descr="PLISA_1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SA_1_1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85" cy="147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39C" w:rsidRPr="009D639C" w:rsidRDefault="009D639C" w:rsidP="008D25B0">
            <w:pPr>
              <w:pStyle w:val="Legenda"/>
              <w:jc w:val="left"/>
              <w:rPr>
                <w:color w:val="auto"/>
              </w:rPr>
            </w:pPr>
            <w:r w:rsidRPr="009D639C">
              <w:rPr>
                <w:color w:val="auto"/>
              </w:rPr>
              <w:t xml:space="preserve">Rysunek </w:t>
            </w:r>
            <w:r w:rsidR="009A28FC" w:rsidRPr="009D639C">
              <w:rPr>
                <w:color w:val="auto"/>
              </w:rPr>
              <w:fldChar w:fldCharType="begin"/>
            </w:r>
            <w:r w:rsidRPr="009D639C">
              <w:rPr>
                <w:color w:val="auto"/>
              </w:rPr>
              <w:instrText xml:space="preserve"> SEQ Rysunek \* ARABIC </w:instrText>
            </w:r>
            <w:r w:rsidR="009A28FC" w:rsidRPr="009D639C">
              <w:rPr>
                <w:color w:val="auto"/>
              </w:rPr>
              <w:fldChar w:fldCharType="separate"/>
            </w:r>
            <w:r w:rsidR="009936E0">
              <w:rPr>
                <w:noProof/>
                <w:color w:val="auto"/>
              </w:rPr>
              <w:t>1</w:t>
            </w:r>
            <w:r w:rsidR="009A28FC" w:rsidRPr="009D639C">
              <w:rPr>
                <w:color w:val="auto"/>
              </w:rPr>
              <w:fldChar w:fldCharType="end"/>
            </w:r>
            <w:r w:rsidRPr="009D639C">
              <w:rPr>
                <w:color w:val="auto"/>
              </w:rPr>
              <w:t xml:space="preserve"> poglądowy roleta plisowana</w:t>
            </w:r>
          </w:p>
          <w:p w:rsidR="009D639C" w:rsidRDefault="009D639C" w:rsidP="008D25B0"/>
          <w:p w:rsidR="009D639C" w:rsidRDefault="009D639C" w:rsidP="008D25B0"/>
          <w:p w:rsidR="000425BE" w:rsidRDefault="000425BE" w:rsidP="008D25B0"/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na 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całe </w:t>
            </w: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okno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 niżej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1D139E" w:rsidRPr="00DD4A7E" w:rsidTr="00786AE9">
        <w:trPr>
          <w:trHeight w:val="891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 dzień/ noc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5BE" w:rsidRDefault="00786AE9" w:rsidP="00786AE9">
            <w:pPr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4037965</wp:posOffset>
                  </wp:positionV>
                  <wp:extent cx="1131570" cy="1196340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eta dzień no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139E">
              <w:t xml:space="preserve">rolety  na okna o wymiarach 160x200 cm składające się z </w:t>
            </w:r>
            <w:r w:rsidR="005D0FE4">
              <w:t>trzech</w:t>
            </w:r>
            <w:r w:rsidR="001D139E">
              <w:t xml:space="preserve"> części</w:t>
            </w:r>
            <w:r w:rsidR="00B51360">
              <w:t xml:space="preserve">, 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roleta zawiera połączenie dwóch </w:t>
            </w:r>
            <w:r w:rsidR="001D139E"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naprzemiennych materiałów, jednolitej zaciemniającej</w:t>
            </w:r>
            <w:r w:rsidR="009936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tkaniny</w:t>
            </w:r>
            <w:r w:rsidR="001D139E"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siatki przepuszczającej światło 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podczas zwijania rolety pasy efektownie nachodzą na siebie dzięki czemu pozwalają precyzyjnie zaciemniać pomieszczenie, </w:t>
            </w:r>
            <w:r w:rsidR="000425BE" w:rsidRPr="000425BE">
              <w:rPr>
                <w:rFonts w:ascii="Calibri" w:eastAsia="Times New Roman" w:hAnsi="Calibri" w:cs="Calibri"/>
                <w:color w:val="000000"/>
                <w:lang w:eastAsia="pl-PL"/>
              </w:rPr>
              <w:t>rolety w kasecie, bezinwazyjny montaż na ramie okiennej, bez wiercenia otworów w ramie okienn</w:t>
            </w:r>
            <w:bookmarkStart w:id="0" w:name="_GoBack"/>
            <w:bookmarkEnd w:id="0"/>
            <w:r w:rsidR="000425BE" w:rsidRPr="000425BE">
              <w:rPr>
                <w:rFonts w:ascii="Calibri" w:eastAsia="Times New Roman" w:hAnsi="Calibri" w:cs="Calibri"/>
                <w:color w:val="000000"/>
                <w:lang w:eastAsia="pl-PL"/>
              </w:rPr>
              <w:t>ej, kaseta PCV, roleta wyposażona w system prowadzeń przestrzennych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prowadnice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przyszybowe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PCV</w:t>
            </w:r>
            <w:r w:rsidR="000425BE" w:rsidRPr="000425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utrzymujący tkaninę przy szybie przy uchylonych oknach</w:t>
            </w:r>
            <w:r w:rsidR="000425BE">
              <w:rPr>
                <w:rFonts w:ascii="Calibri" w:eastAsia="Times New Roman" w:hAnsi="Calibri" w:cs="Calibri"/>
                <w:color w:val="000000"/>
                <w:lang w:eastAsia="pl-PL"/>
              </w:rPr>
              <w:t>, roleta wyposażona w mechanizm blokujący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B51360" w:rsidRPr="00B51360">
              <w:rPr>
                <w:rFonts w:ascii="Calibri" w:eastAsia="Times New Roman" w:hAnsi="Calibri" w:cs="Calibri"/>
                <w:color w:val="000000"/>
                <w:lang w:eastAsia="pl-PL"/>
              </w:rPr>
              <w:t>który pozwala zatrzyma</w:t>
            </w:r>
            <w:r w:rsidR="00B51360">
              <w:rPr>
                <w:rFonts w:ascii="Calibri" w:eastAsia="Times New Roman" w:hAnsi="Calibri" w:cs="Calibri"/>
                <w:color w:val="000000"/>
                <w:lang w:eastAsia="pl-PL"/>
              </w:rPr>
              <w:t>ć tkaninę na dowolnej wysokości, kolorystyka do uzgodnienia z zamawiającym</w:t>
            </w:r>
          </w:p>
          <w:p w:rsidR="009936E0" w:rsidRPr="00B51360" w:rsidRDefault="009936E0" w:rsidP="008D25B0"/>
          <w:p w:rsidR="000425BE" w:rsidRPr="00DD4A7E" w:rsidRDefault="00786AE9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05pt;margin-top:63.5pt;width:89.1pt;height:29.55pt;z-index:251661312;mso-position-horizontal-relative:text;mso-position-vertical-relative:text" stroked="f">
                  <v:textbox style="mso-fit-shape-to-text:t" inset="0,0,0,0">
                    <w:txbxContent>
                      <w:p w:rsidR="009936E0" w:rsidRPr="009936E0" w:rsidRDefault="009936E0" w:rsidP="009936E0">
                        <w:pPr>
                          <w:pStyle w:val="Legenda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936E0">
                          <w:rPr>
                            <w:color w:val="auto"/>
                            <w:sz w:val="16"/>
                            <w:szCs w:val="16"/>
                          </w:rPr>
                          <w:t xml:space="preserve">Rysunek </w:t>
                        </w:r>
                        <w:r w:rsidRPr="009936E0">
                          <w:rPr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9936E0">
                          <w:rPr>
                            <w:color w:val="auto"/>
                            <w:sz w:val="16"/>
                            <w:szCs w:val="16"/>
                          </w:rPr>
                          <w:instrText xml:space="preserve"> SEQ Rysunek \* ARABIC </w:instrText>
                        </w:r>
                        <w:r w:rsidRPr="009936E0">
                          <w:rPr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Pr="009936E0"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9936E0">
                          <w:rPr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9936E0">
                          <w:rPr>
                            <w:color w:val="auto"/>
                            <w:sz w:val="16"/>
                            <w:szCs w:val="16"/>
                          </w:rPr>
                          <w:t xml:space="preserve">  poglądowy roleta dzień/noc w kasecie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na 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całe </w:t>
            </w: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okno</w:t>
            </w:r>
            <w:r w:rsidR="004B6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 niżej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9E" w:rsidRPr="00DD4A7E" w:rsidRDefault="001D139E" w:rsidP="008D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</w:tbl>
    <w:p w:rsidR="00786AE9" w:rsidRDefault="00786AE9"/>
    <w:p w:rsidR="00786AE9" w:rsidRDefault="00786AE9">
      <w:r>
        <w:br w:type="page"/>
      </w:r>
    </w:p>
    <w:p w:rsidR="00841C7D" w:rsidRDefault="00841C7D"/>
    <w:p w:rsidR="005D0FE4" w:rsidRDefault="005D0FE4" w:rsidP="005D0FE4">
      <w:pPr>
        <w:keepNext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24175" cy="222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E4" w:rsidRPr="00CF1151" w:rsidRDefault="005D0FE4" w:rsidP="005D0FE4">
      <w:pPr>
        <w:pStyle w:val="Legenda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F1151">
        <w:rPr>
          <w:color w:val="auto"/>
        </w:rPr>
        <w:t xml:space="preserve">Rysunek </w:t>
      </w:r>
      <w:r w:rsidR="009A28FC" w:rsidRPr="00CF1151">
        <w:rPr>
          <w:color w:val="auto"/>
        </w:rPr>
        <w:fldChar w:fldCharType="begin"/>
      </w:r>
      <w:r w:rsidRPr="00CF1151">
        <w:rPr>
          <w:color w:val="auto"/>
        </w:rPr>
        <w:instrText xml:space="preserve"> SEQ Rysunek \* ARABIC </w:instrText>
      </w:r>
      <w:r w:rsidR="009A28FC" w:rsidRPr="00CF1151">
        <w:rPr>
          <w:color w:val="auto"/>
        </w:rPr>
        <w:fldChar w:fldCharType="separate"/>
      </w:r>
      <w:r w:rsidR="009936E0">
        <w:rPr>
          <w:noProof/>
          <w:color w:val="auto"/>
        </w:rPr>
        <w:t>3</w:t>
      </w:r>
      <w:r w:rsidR="009A28FC" w:rsidRPr="00CF1151">
        <w:rPr>
          <w:color w:val="auto"/>
        </w:rPr>
        <w:fldChar w:fldCharType="end"/>
      </w:r>
      <w:r w:rsidRPr="00CF1151">
        <w:rPr>
          <w:color w:val="auto"/>
        </w:rPr>
        <w:t xml:space="preserve"> Okno o wymiarach szer. 160 wys. 200</w:t>
      </w:r>
    </w:p>
    <w:p w:rsidR="005D0FE4" w:rsidRDefault="009936E0" w:rsidP="0046101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Rysunek powyżej przedstawia schemat okien o wym. szer. 160 cm , wys.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FE4">
        <w:rPr>
          <w:rFonts w:ascii="Times New Roman" w:hAnsi="Times New Roman" w:cs="Times New Roman"/>
          <w:sz w:val="24"/>
          <w:szCs w:val="24"/>
        </w:rPr>
        <w:t>Wszystkie rolety składające się z trzech części.</w:t>
      </w:r>
    </w:p>
    <w:p w:rsidR="009936E0" w:rsidRPr="009936E0" w:rsidRDefault="009936E0" w:rsidP="0099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0">
        <w:rPr>
          <w:rFonts w:ascii="Times New Roman" w:hAnsi="Times New Roman" w:cs="Times New Roman"/>
          <w:sz w:val="24"/>
          <w:szCs w:val="24"/>
        </w:rPr>
        <w:t xml:space="preserve">Zamawiający podaje orientacyjne wymiary szyb. Okno górne(1 szyba): szerokość szyby 136,5 cm , wysokość szyby 40 </w:t>
      </w:r>
      <w:proofErr w:type="spellStart"/>
      <w:r w:rsidRPr="009936E0"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936E0">
        <w:rPr>
          <w:rFonts w:ascii="Times New Roman" w:hAnsi="Times New Roman" w:cs="Times New Roman"/>
          <w:sz w:val="24"/>
          <w:szCs w:val="24"/>
        </w:rPr>
        <w:t xml:space="preserve">  Okno dolne(dwie </w:t>
      </w:r>
      <w:r>
        <w:rPr>
          <w:rFonts w:ascii="Times New Roman" w:hAnsi="Times New Roman" w:cs="Times New Roman"/>
          <w:sz w:val="24"/>
          <w:szCs w:val="24"/>
        </w:rPr>
        <w:t xml:space="preserve">jednakowe </w:t>
      </w:r>
      <w:r w:rsidRPr="009936E0">
        <w:rPr>
          <w:rFonts w:ascii="Times New Roman" w:hAnsi="Times New Roman" w:cs="Times New Roman"/>
          <w:sz w:val="24"/>
          <w:szCs w:val="24"/>
        </w:rPr>
        <w:t xml:space="preserve">szyby) : szerokość  szyby 59 cm , wysokość szyby 114,5 </w:t>
      </w:r>
      <w:proofErr w:type="spellStart"/>
      <w:r w:rsidRPr="009936E0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9936E0">
        <w:rPr>
          <w:rFonts w:ascii="Times New Roman" w:hAnsi="Times New Roman" w:cs="Times New Roman"/>
          <w:sz w:val="24"/>
          <w:szCs w:val="24"/>
        </w:rPr>
        <w:t>. Zamawiający wymaga aby w ramach realizacji umowy wykonawca dokonał  pomiarów okien we własnym zakresie  przed wykonaniem zamówienia</w:t>
      </w:r>
      <w:r>
        <w:t>.</w:t>
      </w:r>
    </w:p>
    <w:p w:rsidR="00841C7D" w:rsidRDefault="00841C7D"/>
    <w:sectPr w:rsidR="00841C7D" w:rsidSect="00A3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C7D"/>
    <w:rsid w:val="000425BE"/>
    <w:rsid w:val="000D1847"/>
    <w:rsid w:val="001D139E"/>
    <w:rsid w:val="00276DB5"/>
    <w:rsid w:val="003E2B4B"/>
    <w:rsid w:val="003E2C35"/>
    <w:rsid w:val="00461012"/>
    <w:rsid w:val="004B3609"/>
    <w:rsid w:val="004B64AF"/>
    <w:rsid w:val="004C35FD"/>
    <w:rsid w:val="005D0FE4"/>
    <w:rsid w:val="0065698E"/>
    <w:rsid w:val="006B5BAC"/>
    <w:rsid w:val="00786AE9"/>
    <w:rsid w:val="00841C7D"/>
    <w:rsid w:val="00885E43"/>
    <w:rsid w:val="008D25B0"/>
    <w:rsid w:val="009637FA"/>
    <w:rsid w:val="009936E0"/>
    <w:rsid w:val="009A28FC"/>
    <w:rsid w:val="009D639C"/>
    <w:rsid w:val="00A36854"/>
    <w:rsid w:val="00B13AE7"/>
    <w:rsid w:val="00B51360"/>
    <w:rsid w:val="00C34307"/>
    <w:rsid w:val="00C83A44"/>
    <w:rsid w:val="00F9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D0FE4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15</cp:revision>
  <dcterms:created xsi:type="dcterms:W3CDTF">2018-11-24T16:51:00Z</dcterms:created>
  <dcterms:modified xsi:type="dcterms:W3CDTF">2019-01-15T17:18:00Z</dcterms:modified>
</cp:coreProperties>
</file>