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5B" w:rsidRDefault="00727C5B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727C5B" w:rsidRDefault="00727C5B">
      <w:pPr>
        <w:spacing w:line="240" w:lineRule="exact"/>
        <w:rPr>
          <w:sz w:val="24"/>
          <w:szCs w:val="24"/>
        </w:rPr>
      </w:pPr>
    </w:p>
    <w:p w:rsidR="00727C5B" w:rsidRDefault="00A61539">
      <w:pPr>
        <w:spacing w:line="254" w:lineRule="auto"/>
        <w:ind w:left="2264" w:right="1900" w:hanging="36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WZÓR GWARANCJI UBEZPIECZENIOWEJ/ BANKOWEJ należytego wykonania umowy i rękojmi za wady</w:t>
      </w:r>
    </w:p>
    <w:p w:rsidR="00727C5B" w:rsidRDefault="00A61539">
      <w:pPr>
        <w:spacing w:line="230" w:lineRule="auto"/>
        <w:ind w:left="358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Nr …………………….</w:t>
      </w:r>
    </w:p>
    <w:p w:rsidR="00727C5B" w:rsidRDefault="00727C5B">
      <w:pPr>
        <w:spacing w:line="228" w:lineRule="exact"/>
        <w:rPr>
          <w:sz w:val="24"/>
          <w:szCs w:val="24"/>
        </w:rPr>
      </w:pPr>
    </w:p>
    <w:p w:rsidR="00727C5B" w:rsidRDefault="00A61539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/stempel Gwaranta/</w:t>
      </w:r>
    </w:p>
    <w:p w:rsidR="00727C5B" w:rsidRDefault="00727C5B">
      <w:pPr>
        <w:spacing w:line="232" w:lineRule="exact"/>
        <w:rPr>
          <w:sz w:val="24"/>
          <w:szCs w:val="24"/>
        </w:rPr>
      </w:pPr>
    </w:p>
    <w:p w:rsidR="00727C5B" w:rsidRDefault="00A61539">
      <w:pPr>
        <w:spacing w:line="239" w:lineRule="auto"/>
        <w:ind w:left="500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 , dnia ...............</w:t>
      </w:r>
    </w:p>
    <w:p w:rsidR="00727C5B" w:rsidRDefault="00727C5B">
      <w:pPr>
        <w:spacing w:line="200" w:lineRule="exact"/>
        <w:rPr>
          <w:sz w:val="24"/>
          <w:szCs w:val="24"/>
        </w:rPr>
      </w:pPr>
    </w:p>
    <w:p w:rsidR="00727C5B" w:rsidRDefault="00727C5B">
      <w:pPr>
        <w:spacing w:line="257" w:lineRule="exact"/>
        <w:rPr>
          <w:sz w:val="24"/>
          <w:szCs w:val="24"/>
        </w:rPr>
      </w:pPr>
    </w:p>
    <w:p w:rsidR="00727C5B" w:rsidRDefault="00A61539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ZAMAWIAJĄCY:</w:t>
      </w:r>
    </w:p>
    <w:p w:rsidR="00727C5B" w:rsidRDefault="00727C5B">
      <w:pPr>
        <w:spacing w:line="14" w:lineRule="exact"/>
        <w:rPr>
          <w:sz w:val="24"/>
          <w:szCs w:val="24"/>
        </w:rPr>
      </w:pPr>
    </w:p>
    <w:p w:rsidR="00727C5B" w:rsidRDefault="00631D8D">
      <w:pPr>
        <w:spacing w:line="239" w:lineRule="auto"/>
        <w:ind w:left="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Gmina Latowicz</w:t>
      </w:r>
    </w:p>
    <w:p w:rsidR="00631D8D" w:rsidRDefault="00631D8D">
      <w:pPr>
        <w:spacing w:line="239" w:lineRule="auto"/>
        <w:ind w:left="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Ul. Rynek 6</w:t>
      </w:r>
    </w:p>
    <w:p w:rsidR="00631D8D" w:rsidRDefault="00631D8D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05-334 Latowicz</w:t>
      </w:r>
    </w:p>
    <w:p w:rsidR="00727C5B" w:rsidRDefault="00727C5B">
      <w:pPr>
        <w:spacing w:line="1" w:lineRule="exact"/>
        <w:rPr>
          <w:sz w:val="24"/>
          <w:szCs w:val="24"/>
        </w:rPr>
      </w:pPr>
    </w:p>
    <w:p w:rsidR="00727C5B" w:rsidRDefault="00631D8D" w:rsidP="00631D8D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Reprezentowana przez</w:t>
      </w:r>
      <w:r w:rsidR="00A6153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Bogdana Jacka Świątek-Górskiego – Wójta Gminy Latowicz</w:t>
      </w:r>
    </w:p>
    <w:p w:rsidR="00727C5B" w:rsidRDefault="00727C5B">
      <w:pPr>
        <w:spacing w:line="347" w:lineRule="exact"/>
        <w:rPr>
          <w:sz w:val="24"/>
          <w:szCs w:val="24"/>
        </w:rPr>
      </w:pPr>
    </w:p>
    <w:p w:rsidR="00727C5B" w:rsidRDefault="00A61539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WYKONAWCA</w:t>
      </w:r>
    </w:p>
    <w:p w:rsidR="00727C5B" w:rsidRDefault="00727C5B">
      <w:pPr>
        <w:spacing w:line="4" w:lineRule="exact"/>
        <w:rPr>
          <w:sz w:val="24"/>
          <w:szCs w:val="24"/>
        </w:rPr>
      </w:pPr>
    </w:p>
    <w:p w:rsidR="00727C5B" w:rsidRDefault="00A61539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</w:t>
      </w:r>
    </w:p>
    <w:p w:rsidR="00727C5B" w:rsidRDefault="00727C5B">
      <w:pPr>
        <w:spacing w:line="1" w:lineRule="exact"/>
        <w:rPr>
          <w:sz w:val="24"/>
          <w:szCs w:val="24"/>
        </w:rPr>
      </w:pPr>
    </w:p>
    <w:p w:rsidR="00727C5B" w:rsidRDefault="00A61539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</w:t>
      </w:r>
    </w:p>
    <w:p w:rsidR="00727C5B" w:rsidRDefault="00727C5B">
      <w:pPr>
        <w:spacing w:line="1" w:lineRule="exact"/>
        <w:rPr>
          <w:sz w:val="24"/>
          <w:szCs w:val="24"/>
        </w:rPr>
      </w:pPr>
    </w:p>
    <w:p w:rsidR="00727C5B" w:rsidRDefault="00A61539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</w:t>
      </w:r>
    </w:p>
    <w:p w:rsidR="00727C5B" w:rsidRDefault="00727C5B">
      <w:pPr>
        <w:spacing w:line="226" w:lineRule="exact"/>
        <w:rPr>
          <w:sz w:val="24"/>
          <w:szCs w:val="24"/>
        </w:rPr>
      </w:pPr>
    </w:p>
    <w:p w:rsidR="00727C5B" w:rsidRDefault="00A61539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GWARANT</w:t>
      </w:r>
    </w:p>
    <w:p w:rsidR="00727C5B" w:rsidRDefault="00727C5B">
      <w:pPr>
        <w:spacing w:line="4" w:lineRule="exact"/>
        <w:rPr>
          <w:sz w:val="24"/>
          <w:szCs w:val="24"/>
        </w:rPr>
      </w:pPr>
    </w:p>
    <w:p w:rsidR="00727C5B" w:rsidRDefault="00A61539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............................................................................,w imieniu i na rzecz którego działają:</w:t>
      </w:r>
    </w:p>
    <w:p w:rsidR="00727C5B" w:rsidRDefault="00727C5B">
      <w:pPr>
        <w:spacing w:line="1" w:lineRule="exact"/>
        <w:rPr>
          <w:sz w:val="24"/>
          <w:szCs w:val="24"/>
        </w:rPr>
      </w:pPr>
    </w:p>
    <w:p w:rsidR="00727C5B" w:rsidRDefault="00A61539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1 ................................................</w:t>
      </w:r>
    </w:p>
    <w:p w:rsidR="00727C5B" w:rsidRDefault="00727C5B">
      <w:pPr>
        <w:spacing w:line="2" w:lineRule="exact"/>
        <w:rPr>
          <w:sz w:val="24"/>
          <w:szCs w:val="24"/>
        </w:rPr>
      </w:pPr>
    </w:p>
    <w:p w:rsidR="00727C5B" w:rsidRDefault="00A61539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2 .....................  ...........................</w:t>
      </w:r>
    </w:p>
    <w:p w:rsidR="00727C5B" w:rsidRDefault="00727C5B">
      <w:pPr>
        <w:spacing w:line="242" w:lineRule="exact"/>
        <w:rPr>
          <w:sz w:val="24"/>
          <w:szCs w:val="24"/>
        </w:rPr>
      </w:pPr>
    </w:p>
    <w:p w:rsidR="00727C5B" w:rsidRDefault="00A61539" w:rsidP="00631D8D">
      <w:pPr>
        <w:numPr>
          <w:ilvl w:val="0"/>
          <w:numId w:val="1"/>
        </w:numPr>
        <w:tabs>
          <w:tab w:val="left" w:pos="424"/>
        </w:tabs>
        <w:spacing w:line="235" w:lineRule="auto"/>
        <w:ind w:left="424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Niniejsza ubezpieczeniowa/bankowa Gwarancja należytego wykonania umowy i rękojmi za wady (zwana dalej Gwarancją) została wystawiona na wniosek Wykonawcy w związku z Umową, której przedmiotem jest </w:t>
      </w:r>
      <w:r w:rsidR="00631D8D">
        <w:rPr>
          <w:rFonts w:ascii="Arial" w:eastAsia="Arial" w:hAnsi="Arial" w:cs="Arial"/>
          <w:b/>
          <w:bCs/>
          <w:sz w:val="20"/>
          <w:szCs w:val="20"/>
        </w:rPr>
        <w:t xml:space="preserve">„Przebudowa </w:t>
      </w:r>
      <w:r w:rsidR="0097034A">
        <w:rPr>
          <w:rFonts w:ascii="Arial" w:eastAsia="Arial" w:hAnsi="Arial" w:cs="Arial"/>
          <w:b/>
          <w:bCs/>
          <w:sz w:val="20"/>
          <w:szCs w:val="20"/>
        </w:rPr>
        <w:t>dróg na terenie gminy Latowicz</w:t>
      </w:r>
      <w:r w:rsidR="00631D8D">
        <w:rPr>
          <w:rFonts w:ascii="Arial" w:eastAsia="Arial" w:hAnsi="Arial" w:cs="Arial"/>
          <w:b/>
          <w:bCs/>
          <w:sz w:val="20"/>
          <w:szCs w:val="20"/>
        </w:rPr>
        <w:t>”</w:t>
      </w:r>
      <w:r w:rsidR="0097034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bookmarkStart w:id="1" w:name="_GoBack"/>
      <w:bookmarkEnd w:id="1"/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która ma zostać zawarta przez</w:t>
      </w:r>
      <w:r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Wykonawcę z Zamawiającym (zwaną dalej Umową).</w:t>
      </w:r>
    </w:p>
    <w:p w:rsidR="00727C5B" w:rsidRDefault="00727C5B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spacing w:line="237" w:lineRule="auto"/>
        <w:ind w:left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 z  Umową   Wykonawca  zobowiązany  jest  do  złożenia  zabezpieczenia  należytego</w:t>
      </w:r>
    </w:p>
    <w:p w:rsidR="00727C5B" w:rsidRDefault="00727C5B">
      <w:pPr>
        <w:spacing w:line="1" w:lineRule="exact"/>
        <w:rPr>
          <w:sz w:val="24"/>
          <w:szCs w:val="24"/>
        </w:rPr>
      </w:pP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0"/>
        <w:gridCol w:w="940"/>
      </w:tblGrid>
      <w:tr w:rsidR="00727C5B">
        <w:trPr>
          <w:trHeight w:val="230"/>
        </w:trPr>
        <w:tc>
          <w:tcPr>
            <w:tcW w:w="7700" w:type="dxa"/>
            <w:vAlign w:val="bottom"/>
          </w:tcPr>
          <w:p w:rsidR="00727C5B" w:rsidRDefault="00A61539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wykonania Umowy w wysokości ……………. (słownie złotych: .......................................</w:t>
            </w:r>
          </w:p>
        </w:tc>
        <w:tc>
          <w:tcPr>
            <w:tcW w:w="940" w:type="dxa"/>
            <w:vAlign w:val="bottom"/>
          </w:tcPr>
          <w:p w:rsidR="00727C5B" w:rsidRDefault="00A61539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00/100) zł,</w:t>
            </w:r>
          </w:p>
        </w:tc>
      </w:tr>
      <w:tr w:rsidR="00727C5B">
        <w:trPr>
          <w:trHeight w:val="230"/>
        </w:trPr>
        <w:tc>
          <w:tcPr>
            <w:tcW w:w="7700" w:type="dxa"/>
            <w:vAlign w:val="bottom"/>
          </w:tcPr>
          <w:p w:rsidR="00727C5B" w:rsidRDefault="00A61539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stanowiącej </w:t>
            </w:r>
            <w:r w:rsidRPr="00631D8D">
              <w:rPr>
                <w:rFonts w:ascii="Arial" w:eastAsia="Arial" w:hAnsi="Arial" w:cs="Arial"/>
                <w:b/>
                <w:sz w:val="20"/>
                <w:szCs w:val="20"/>
              </w:rPr>
              <w:t>10 % wartości Umowy brutto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40" w:type="dxa"/>
            <w:vAlign w:val="bottom"/>
          </w:tcPr>
          <w:p w:rsidR="00727C5B" w:rsidRDefault="00727C5B">
            <w:pPr>
              <w:rPr>
                <w:sz w:val="20"/>
                <w:szCs w:val="20"/>
              </w:rPr>
            </w:pPr>
          </w:p>
        </w:tc>
      </w:tr>
    </w:tbl>
    <w:p w:rsidR="00727C5B" w:rsidRDefault="00727C5B">
      <w:pPr>
        <w:spacing w:line="11" w:lineRule="exact"/>
        <w:rPr>
          <w:sz w:val="24"/>
          <w:szCs w:val="24"/>
        </w:rPr>
      </w:pPr>
    </w:p>
    <w:p w:rsidR="00727C5B" w:rsidRDefault="00A61539">
      <w:pPr>
        <w:numPr>
          <w:ilvl w:val="0"/>
          <w:numId w:val="2"/>
        </w:numPr>
        <w:tabs>
          <w:tab w:val="left" w:pos="424"/>
        </w:tabs>
        <w:spacing w:line="236" w:lineRule="auto"/>
        <w:ind w:left="424" w:right="20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Wniesione przez Wykonawcę zabezpieczenie w formie niniejszej Gwarancji jest przeznaczone na pokrycie roszczeń z tytułu niewykonania lub nienależytego wykonania Umowy oraz roszczeń z tytułu rękojmi za wady.</w:t>
      </w:r>
    </w:p>
    <w:p w:rsidR="00727C5B" w:rsidRDefault="00727C5B">
      <w:pPr>
        <w:spacing w:line="10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0"/>
          <w:numId w:val="2"/>
        </w:numPr>
        <w:tabs>
          <w:tab w:val="left" w:pos="424"/>
        </w:tabs>
        <w:spacing w:line="236" w:lineRule="auto"/>
        <w:ind w:left="424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Gwarant odpowiada wyłącznie w zakresie zabezpieczonym Gwarancją z tytułu niewykonania lub nienależytego wykonania Umowy przez Wykonawcę, w tym z tytułu wszelkich kar umownych bądź bezpośredniej zapłaty podwykonawcom oraz z tytułu rękojmi za wady.</w:t>
      </w:r>
    </w:p>
    <w:p w:rsidR="00727C5B" w:rsidRDefault="00727C5B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0"/>
          <w:numId w:val="2"/>
        </w:numPr>
        <w:tabs>
          <w:tab w:val="left" w:pos="424"/>
        </w:tabs>
        <w:spacing w:line="234" w:lineRule="auto"/>
        <w:ind w:left="424" w:right="20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Gwarant zobowiązuje się nieodwołalnie i bezwarunkowo, na pierwsze pisemne żądanie Zamawiającego, na zasadach przewidzianych w niniejszym dokumencie, do zapłacenia sumy</w:t>
      </w:r>
    </w:p>
    <w:p w:rsidR="00727C5B" w:rsidRDefault="00727C5B">
      <w:pPr>
        <w:spacing w:line="2" w:lineRule="exact"/>
        <w:rPr>
          <w:sz w:val="24"/>
          <w:szCs w:val="24"/>
        </w:rPr>
      </w:pPr>
    </w:p>
    <w:p w:rsidR="00727C5B" w:rsidRDefault="00A61539">
      <w:pPr>
        <w:spacing w:line="239" w:lineRule="auto"/>
        <w:ind w:left="42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gwarancyjnej do kwoty: …………. złotych (słownie złotych: ....................... 00/100), w tym:</w:t>
      </w:r>
    </w:p>
    <w:p w:rsidR="00727C5B" w:rsidRDefault="00727C5B">
      <w:pPr>
        <w:spacing w:line="9" w:lineRule="exact"/>
        <w:rPr>
          <w:sz w:val="24"/>
          <w:szCs w:val="24"/>
        </w:rPr>
      </w:pPr>
    </w:p>
    <w:p w:rsidR="00727C5B" w:rsidRDefault="00A61539">
      <w:pPr>
        <w:numPr>
          <w:ilvl w:val="2"/>
          <w:numId w:val="3"/>
        </w:numPr>
        <w:tabs>
          <w:tab w:val="left" w:pos="604"/>
        </w:tabs>
        <w:spacing w:line="236" w:lineRule="auto"/>
        <w:ind w:left="724" w:right="20" w:hanging="3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 PLN (…………. 00/100 złotych) z tytułu niewykonania lub nienależytego wykonania Umowy w tym w szczególności zapłaty kar umownych bądź bezpośredniej zapłaty podwykonawcom, z uwzględnieniem pkt.3.</w:t>
      </w:r>
    </w:p>
    <w:p w:rsidR="00727C5B" w:rsidRDefault="00727C5B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2"/>
          <w:numId w:val="3"/>
        </w:numPr>
        <w:tabs>
          <w:tab w:val="left" w:pos="599"/>
        </w:tabs>
        <w:spacing w:line="234" w:lineRule="auto"/>
        <w:ind w:left="724" w:right="20" w:hanging="3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 PLN (………… 00/100 złotych) z tytułu zobowiązań wynikających z rękojmi za wady dotyczących Umowy z uwzględnieniem pkt.3.</w:t>
      </w:r>
    </w:p>
    <w:p w:rsidR="00727C5B" w:rsidRDefault="00727C5B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0"/>
          <w:numId w:val="4"/>
        </w:numPr>
        <w:tabs>
          <w:tab w:val="left" w:pos="424"/>
        </w:tabs>
        <w:spacing w:line="239" w:lineRule="auto"/>
        <w:ind w:left="424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Niniejsza Gwarancja jest ważna:</w:t>
      </w:r>
    </w:p>
    <w:p w:rsidR="00727C5B" w:rsidRDefault="00727C5B">
      <w:pPr>
        <w:spacing w:line="9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1"/>
          <w:numId w:val="4"/>
        </w:numPr>
        <w:tabs>
          <w:tab w:val="left" w:pos="578"/>
        </w:tabs>
        <w:spacing w:line="236" w:lineRule="auto"/>
        <w:ind w:left="564" w:right="20" w:hanging="2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 dnia zawarcia Umowy d</w:t>
      </w:r>
      <w:r w:rsidR="00631D8D">
        <w:rPr>
          <w:rFonts w:ascii="Arial" w:eastAsia="Arial" w:hAnsi="Arial" w:cs="Arial"/>
          <w:sz w:val="20"/>
          <w:szCs w:val="20"/>
        </w:rPr>
        <w:t>o dnia ……………. włącznie,</w:t>
      </w:r>
      <w:r>
        <w:rPr>
          <w:rFonts w:ascii="Arial" w:eastAsia="Arial" w:hAnsi="Arial" w:cs="Arial"/>
          <w:sz w:val="20"/>
          <w:szCs w:val="20"/>
        </w:rPr>
        <w:t xml:space="preserve"> tj. do dnia wykonania zamówienia i uznania przez Zamawiającego za należycie wykonane – w zakresie niewykonania lub nienależytego wykonania Umowy, oraz</w:t>
      </w:r>
    </w:p>
    <w:p w:rsidR="00727C5B" w:rsidRDefault="00727C5B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2"/>
          <w:numId w:val="4"/>
        </w:numPr>
        <w:tabs>
          <w:tab w:val="left" w:pos="606"/>
        </w:tabs>
        <w:spacing w:line="234" w:lineRule="auto"/>
        <w:ind w:left="724" w:hanging="3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 dnia ……………. do dnia ……………… włącznie, tj. do 15 dnia po upływie okresu rękojmi – w zakresie zobowiązań wynikających z rękojmi za wady dotyczących Umowy.</w:t>
      </w:r>
    </w:p>
    <w:p w:rsidR="00727C5B" w:rsidRDefault="00727C5B">
      <w:pPr>
        <w:sectPr w:rsidR="00727C5B">
          <w:pgSz w:w="11900" w:h="16838"/>
          <w:pgMar w:top="1440" w:right="1400" w:bottom="1440" w:left="1416" w:header="0" w:footer="0" w:gutter="0"/>
          <w:cols w:space="708" w:equalWidth="0">
            <w:col w:w="9084"/>
          </w:cols>
        </w:sectPr>
      </w:pPr>
    </w:p>
    <w:p w:rsidR="00727C5B" w:rsidRDefault="00A61539">
      <w:pPr>
        <w:numPr>
          <w:ilvl w:val="0"/>
          <w:numId w:val="5"/>
        </w:numPr>
        <w:tabs>
          <w:tab w:val="left" w:pos="424"/>
        </w:tabs>
        <w:spacing w:line="236" w:lineRule="auto"/>
        <w:ind w:left="424" w:right="20" w:hanging="424"/>
        <w:jc w:val="both"/>
        <w:rPr>
          <w:rFonts w:ascii="Arial" w:eastAsia="Arial" w:hAnsi="Arial" w:cs="Arial"/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sz w:val="20"/>
          <w:szCs w:val="20"/>
        </w:rPr>
        <w:lastRenderedPageBreak/>
        <w:t>Zgodnie z art. 150 ust. 7 ustawy Pzp zabezpieczenie wniesione w gwarancji Wykonawca wnosi na okres nie krótszy niż 5 lat, i jednocześnie zobowiązuje się do przedłużenia zabezpieczenia lub wniesienia nowego zabezpieczenia na kolejne okresy.</w:t>
      </w:r>
    </w:p>
    <w:p w:rsidR="00727C5B" w:rsidRDefault="00727C5B">
      <w:pPr>
        <w:spacing w:line="2" w:lineRule="exact"/>
        <w:rPr>
          <w:sz w:val="20"/>
          <w:szCs w:val="20"/>
        </w:rPr>
      </w:pPr>
    </w:p>
    <w:p w:rsidR="00727C5B" w:rsidRDefault="00A61539">
      <w:pPr>
        <w:numPr>
          <w:ilvl w:val="0"/>
          <w:numId w:val="6"/>
        </w:numPr>
        <w:tabs>
          <w:tab w:val="left" w:pos="424"/>
        </w:tabs>
        <w:spacing w:line="239" w:lineRule="auto"/>
        <w:ind w:left="424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Suma gwarancyjna zmniejsza się o każdą wypłatę z tytułu Gwarancji.</w:t>
      </w:r>
    </w:p>
    <w:p w:rsidR="00727C5B" w:rsidRDefault="00727C5B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0"/>
          <w:numId w:val="6"/>
        </w:numPr>
        <w:tabs>
          <w:tab w:val="left" w:pos="424"/>
        </w:tabs>
        <w:spacing w:line="235" w:lineRule="auto"/>
        <w:ind w:left="424" w:right="20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Wypłata z tytułu Gwarancji nastąpi w terminie 14 dni od dnia złożenia przez Zamawiającego pisemnego żądania zapłaty sumy gwarancyjnej, w terminie ważności Gwarancji, zawierającego kwotę roszczenia i numer rachunku bankowego, na który kwota ta ma zostać przekazana.</w:t>
      </w:r>
    </w:p>
    <w:p w:rsidR="00727C5B" w:rsidRDefault="00727C5B">
      <w:pPr>
        <w:spacing w:line="13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0"/>
          <w:numId w:val="6"/>
        </w:numPr>
        <w:tabs>
          <w:tab w:val="left" w:pos="424"/>
        </w:tabs>
        <w:spacing w:line="234" w:lineRule="auto"/>
        <w:ind w:left="424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przekaże żądanie zapłaty Gwarantowi bezpośrednio albo listem poleconym na adres siedziby Gwaranta wskazany w niniejszej Gwarancji.</w:t>
      </w:r>
    </w:p>
    <w:p w:rsidR="00727C5B" w:rsidRDefault="00727C5B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0"/>
          <w:numId w:val="6"/>
        </w:numPr>
        <w:tabs>
          <w:tab w:val="left" w:pos="424"/>
        </w:tabs>
        <w:spacing w:line="235" w:lineRule="auto"/>
        <w:ind w:left="424" w:right="20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Żądanie zapłaty powinno być podpisane przez Zamawiającego lub osoby przez niego upoważnione, ze wskazaniem podstawy upoważnienia oraz powinno zawierać oznaczenie rachunku bankowego, na który ma nastąpić wypłata z Gwarancji.</w:t>
      </w:r>
    </w:p>
    <w:p w:rsidR="00727C5B" w:rsidRDefault="00727C5B">
      <w:pPr>
        <w:spacing w:line="13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0"/>
          <w:numId w:val="6"/>
        </w:numPr>
        <w:tabs>
          <w:tab w:val="left" w:pos="424"/>
        </w:tabs>
        <w:spacing w:line="238" w:lineRule="auto"/>
        <w:ind w:left="424" w:right="20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Żadna zmiana czy uzupełnienie lub inna modyfikacja warunków Umowy lub zakresu robót, które mogą zostać przeprowadzone na podstawie tej Umowy lub w jakichkolwiek dokumentach umownych jakie mogą zostać sporządzone między Zamawiającym, a Wykonawcą nie uwalniają Gwaranta od odpowiedzialności wynikającej z niniejszej Gwarancji i niniejszym Gwarant rezygnuje z konieczności informowania go o takiej zmianie, uzupełnieniu czy modyfikacji.</w:t>
      </w:r>
    </w:p>
    <w:p w:rsidR="00727C5B" w:rsidRDefault="00727C5B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0"/>
          <w:numId w:val="6"/>
        </w:numPr>
        <w:tabs>
          <w:tab w:val="left" w:pos="424"/>
        </w:tabs>
        <w:spacing w:line="237" w:lineRule="auto"/>
        <w:ind w:left="424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Gwarancja wygasa automatycznie i całkowicie w następujących sytuacjach:</w:t>
      </w:r>
    </w:p>
    <w:p w:rsidR="00727C5B" w:rsidRDefault="00727C5B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1"/>
          <w:numId w:val="6"/>
        </w:numPr>
        <w:tabs>
          <w:tab w:val="left" w:pos="644"/>
        </w:tabs>
        <w:spacing w:line="239" w:lineRule="auto"/>
        <w:ind w:left="64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gdy żądanie zapłaty nie zostało przekazane w terminie ważności Gwarancji;</w:t>
      </w:r>
    </w:p>
    <w:p w:rsidR="00727C5B" w:rsidRDefault="00727C5B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1"/>
          <w:numId w:val="6"/>
        </w:numPr>
        <w:tabs>
          <w:tab w:val="left" w:pos="656"/>
        </w:tabs>
        <w:spacing w:line="234" w:lineRule="auto"/>
        <w:ind w:left="644" w:right="780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zwolnienia Gwaranta przez Zamawiającego ze wszystkich zobowiązań przewidzianych w Gwarancji, przed upływem terminu jej ważności;</w:t>
      </w:r>
    </w:p>
    <w:p w:rsidR="00727C5B" w:rsidRDefault="00727C5B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1"/>
          <w:numId w:val="6"/>
        </w:numPr>
        <w:tabs>
          <w:tab w:val="left" w:pos="644"/>
        </w:tabs>
        <w:spacing w:line="239" w:lineRule="auto"/>
        <w:ind w:left="64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gdy płatności dokonane przez Gwaranta w ramach Gwarancji osiągną kwotę Gwarancji;</w:t>
      </w:r>
    </w:p>
    <w:p w:rsidR="00727C5B" w:rsidRDefault="00727C5B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1"/>
          <w:numId w:val="6"/>
        </w:numPr>
        <w:tabs>
          <w:tab w:val="left" w:pos="644"/>
        </w:tabs>
        <w:spacing w:line="239" w:lineRule="auto"/>
        <w:ind w:left="64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gdy oryginał Gwarancji zostanie zwrócony Gwarantowi przed terminem ważności Gwarancji.</w:t>
      </w:r>
    </w:p>
    <w:p w:rsidR="00727C5B" w:rsidRDefault="00727C5B">
      <w:pPr>
        <w:spacing w:line="9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0"/>
          <w:numId w:val="6"/>
        </w:numPr>
        <w:tabs>
          <w:tab w:val="left" w:pos="424"/>
        </w:tabs>
        <w:spacing w:line="234" w:lineRule="auto"/>
        <w:ind w:left="424" w:right="20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Wierzytelność z tytułu niniejszej Gwarancji nie może by przedmiotem przelewu na rzecz osoby trzeciej pod rygorem wygaśnięcia Gwarancji.</w:t>
      </w:r>
    </w:p>
    <w:p w:rsidR="00727C5B" w:rsidRDefault="00727C5B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0"/>
          <w:numId w:val="6"/>
        </w:numPr>
        <w:tabs>
          <w:tab w:val="left" w:pos="424"/>
        </w:tabs>
        <w:spacing w:line="239" w:lineRule="auto"/>
        <w:ind w:left="424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 upływie terminu ważności dokument Gwarancji powinien być zwrócony do Gwaranta.</w:t>
      </w:r>
    </w:p>
    <w:p w:rsidR="00727C5B" w:rsidRDefault="00727C5B">
      <w:pPr>
        <w:spacing w:line="11" w:lineRule="exact"/>
        <w:rPr>
          <w:rFonts w:ascii="Arial" w:eastAsia="Arial" w:hAnsi="Arial" w:cs="Arial"/>
          <w:sz w:val="20"/>
          <w:szCs w:val="20"/>
        </w:rPr>
      </w:pPr>
    </w:p>
    <w:p w:rsidR="00727C5B" w:rsidRDefault="00A61539">
      <w:pPr>
        <w:numPr>
          <w:ilvl w:val="0"/>
          <w:numId w:val="6"/>
        </w:numPr>
        <w:tabs>
          <w:tab w:val="left" w:pos="424"/>
        </w:tabs>
        <w:spacing w:line="236" w:lineRule="auto"/>
        <w:ind w:left="424" w:right="20" w:hanging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Prawem właściwym do rozstrzygania sporów mogących wyniknąć na tle niniejszej Gwarancji jest prawo polskie, a sądem właściwym sąd miejscowo właściwy ze względu na adres siedziby Zamawiającego.</w:t>
      </w:r>
    </w:p>
    <w:p w:rsidR="00727C5B" w:rsidRDefault="00727C5B">
      <w:pPr>
        <w:spacing w:line="231" w:lineRule="exact"/>
        <w:rPr>
          <w:sz w:val="20"/>
          <w:szCs w:val="20"/>
        </w:rPr>
      </w:pPr>
    </w:p>
    <w:p w:rsidR="00727C5B" w:rsidRDefault="00A61539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/Stempel Gwaranta i podpisy osób upoważnionych/</w:t>
      </w:r>
    </w:p>
    <w:sectPr w:rsidR="00727C5B">
      <w:pgSz w:w="11900" w:h="16838"/>
      <w:pgMar w:top="1421" w:right="1400" w:bottom="1440" w:left="1416" w:header="0" w:footer="0" w:gutter="0"/>
      <w:cols w:space="708" w:equalWidth="0">
        <w:col w:w="9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E816349A"/>
    <w:lvl w:ilvl="0" w:tplc="45821F9A">
      <w:start w:val="1"/>
      <w:numFmt w:val="decimal"/>
      <w:lvlText w:val="%1"/>
      <w:lvlJc w:val="left"/>
    </w:lvl>
    <w:lvl w:ilvl="1" w:tplc="E17AA928">
      <w:start w:val="1"/>
      <w:numFmt w:val="decimal"/>
      <w:lvlText w:val="%2"/>
      <w:lvlJc w:val="left"/>
    </w:lvl>
    <w:lvl w:ilvl="2" w:tplc="D7FEAE74">
      <w:start w:val="1"/>
      <w:numFmt w:val="decimal"/>
      <w:lvlText w:val="%3)"/>
      <w:lvlJc w:val="left"/>
    </w:lvl>
    <w:lvl w:ilvl="3" w:tplc="2CEE1158">
      <w:numFmt w:val="decimal"/>
      <w:lvlText w:val=""/>
      <w:lvlJc w:val="left"/>
    </w:lvl>
    <w:lvl w:ilvl="4" w:tplc="AEDCA080">
      <w:numFmt w:val="decimal"/>
      <w:lvlText w:val=""/>
      <w:lvlJc w:val="left"/>
    </w:lvl>
    <w:lvl w:ilvl="5" w:tplc="B5783C40">
      <w:numFmt w:val="decimal"/>
      <w:lvlText w:val=""/>
      <w:lvlJc w:val="left"/>
    </w:lvl>
    <w:lvl w:ilvl="6" w:tplc="B4C68928">
      <w:numFmt w:val="decimal"/>
      <w:lvlText w:val=""/>
      <w:lvlJc w:val="left"/>
    </w:lvl>
    <w:lvl w:ilvl="7" w:tplc="4EBAAAB6">
      <w:numFmt w:val="decimal"/>
      <w:lvlText w:val=""/>
      <w:lvlJc w:val="left"/>
    </w:lvl>
    <w:lvl w:ilvl="8" w:tplc="BD14443C">
      <w:numFmt w:val="decimal"/>
      <w:lvlText w:val=""/>
      <w:lvlJc w:val="left"/>
    </w:lvl>
  </w:abstractNum>
  <w:abstractNum w:abstractNumId="1">
    <w:nsid w:val="2AE8944A"/>
    <w:multiLevelType w:val="hybridMultilevel"/>
    <w:tmpl w:val="E8548D52"/>
    <w:lvl w:ilvl="0" w:tplc="E5F68F00">
      <w:start w:val="1"/>
      <w:numFmt w:val="decimal"/>
      <w:lvlText w:val="%1."/>
      <w:lvlJc w:val="left"/>
    </w:lvl>
    <w:lvl w:ilvl="1" w:tplc="82CC39D0">
      <w:numFmt w:val="decimal"/>
      <w:lvlText w:val=""/>
      <w:lvlJc w:val="left"/>
    </w:lvl>
    <w:lvl w:ilvl="2" w:tplc="39F01E90">
      <w:numFmt w:val="decimal"/>
      <w:lvlText w:val=""/>
      <w:lvlJc w:val="left"/>
    </w:lvl>
    <w:lvl w:ilvl="3" w:tplc="CE2E64FC">
      <w:numFmt w:val="decimal"/>
      <w:lvlText w:val=""/>
      <w:lvlJc w:val="left"/>
    </w:lvl>
    <w:lvl w:ilvl="4" w:tplc="83E8EEBC">
      <w:numFmt w:val="decimal"/>
      <w:lvlText w:val=""/>
      <w:lvlJc w:val="left"/>
    </w:lvl>
    <w:lvl w:ilvl="5" w:tplc="2338A8A4">
      <w:numFmt w:val="decimal"/>
      <w:lvlText w:val=""/>
      <w:lvlJc w:val="left"/>
    </w:lvl>
    <w:lvl w:ilvl="6" w:tplc="21CE49AE">
      <w:numFmt w:val="decimal"/>
      <w:lvlText w:val=""/>
      <w:lvlJc w:val="left"/>
    </w:lvl>
    <w:lvl w:ilvl="7" w:tplc="1558305E">
      <w:numFmt w:val="decimal"/>
      <w:lvlText w:val=""/>
      <w:lvlJc w:val="left"/>
    </w:lvl>
    <w:lvl w:ilvl="8" w:tplc="0D862442">
      <w:numFmt w:val="decimal"/>
      <w:lvlText w:val=""/>
      <w:lvlJc w:val="left"/>
    </w:lvl>
  </w:abstractNum>
  <w:abstractNum w:abstractNumId="2">
    <w:nsid w:val="3D1B58BA"/>
    <w:multiLevelType w:val="hybridMultilevel"/>
    <w:tmpl w:val="86060BC8"/>
    <w:lvl w:ilvl="0" w:tplc="503681A0">
      <w:start w:val="6"/>
      <w:numFmt w:val="decimal"/>
      <w:lvlText w:val="%1."/>
      <w:lvlJc w:val="left"/>
    </w:lvl>
    <w:lvl w:ilvl="1" w:tplc="404C1FDE">
      <w:numFmt w:val="decimal"/>
      <w:lvlText w:val=""/>
      <w:lvlJc w:val="left"/>
    </w:lvl>
    <w:lvl w:ilvl="2" w:tplc="E084BF4E">
      <w:numFmt w:val="decimal"/>
      <w:lvlText w:val=""/>
      <w:lvlJc w:val="left"/>
    </w:lvl>
    <w:lvl w:ilvl="3" w:tplc="CF601B64">
      <w:numFmt w:val="decimal"/>
      <w:lvlText w:val=""/>
      <w:lvlJc w:val="left"/>
    </w:lvl>
    <w:lvl w:ilvl="4" w:tplc="0A14DB44">
      <w:numFmt w:val="decimal"/>
      <w:lvlText w:val=""/>
      <w:lvlJc w:val="left"/>
    </w:lvl>
    <w:lvl w:ilvl="5" w:tplc="5D3C5450">
      <w:numFmt w:val="decimal"/>
      <w:lvlText w:val=""/>
      <w:lvlJc w:val="left"/>
    </w:lvl>
    <w:lvl w:ilvl="6" w:tplc="D946F686">
      <w:numFmt w:val="decimal"/>
      <w:lvlText w:val=""/>
      <w:lvlJc w:val="left"/>
    </w:lvl>
    <w:lvl w:ilvl="7" w:tplc="343E9964">
      <w:numFmt w:val="decimal"/>
      <w:lvlText w:val=""/>
      <w:lvlJc w:val="left"/>
    </w:lvl>
    <w:lvl w:ilvl="8" w:tplc="FBE06E34">
      <w:numFmt w:val="decimal"/>
      <w:lvlText w:val=""/>
      <w:lvlJc w:val="left"/>
    </w:lvl>
  </w:abstractNum>
  <w:abstractNum w:abstractNumId="3">
    <w:nsid w:val="46E87CCD"/>
    <w:multiLevelType w:val="hybridMultilevel"/>
    <w:tmpl w:val="0378517E"/>
    <w:lvl w:ilvl="0" w:tplc="C82E494C">
      <w:start w:val="5"/>
      <w:numFmt w:val="decimal"/>
      <w:lvlText w:val="%1."/>
      <w:lvlJc w:val="left"/>
    </w:lvl>
    <w:lvl w:ilvl="1" w:tplc="435CA39E">
      <w:start w:val="1"/>
      <w:numFmt w:val="decimal"/>
      <w:lvlText w:val="%2)"/>
      <w:lvlJc w:val="left"/>
    </w:lvl>
    <w:lvl w:ilvl="2" w:tplc="82CA2080">
      <w:start w:val="2"/>
      <w:numFmt w:val="decimal"/>
      <w:lvlText w:val="%3)"/>
      <w:lvlJc w:val="left"/>
    </w:lvl>
    <w:lvl w:ilvl="3" w:tplc="3F980E80">
      <w:numFmt w:val="decimal"/>
      <w:lvlText w:val=""/>
      <w:lvlJc w:val="left"/>
    </w:lvl>
    <w:lvl w:ilvl="4" w:tplc="8A960412">
      <w:numFmt w:val="decimal"/>
      <w:lvlText w:val=""/>
      <w:lvlJc w:val="left"/>
    </w:lvl>
    <w:lvl w:ilvl="5" w:tplc="821CCBD2">
      <w:numFmt w:val="decimal"/>
      <w:lvlText w:val=""/>
      <w:lvlJc w:val="left"/>
    </w:lvl>
    <w:lvl w:ilvl="6" w:tplc="B4B406FA">
      <w:numFmt w:val="decimal"/>
      <w:lvlText w:val=""/>
      <w:lvlJc w:val="left"/>
    </w:lvl>
    <w:lvl w:ilvl="7" w:tplc="0B3A3200">
      <w:numFmt w:val="decimal"/>
      <w:lvlText w:val=""/>
      <w:lvlJc w:val="left"/>
    </w:lvl>
    <w:lvl w:ilvl="8" w:tplc="79427B58">
      <w:numFmt w:val="decimal"/>
      <w:lvlText w:val=""/>
      <w:lvlJc w:val="left"/>
    </w:lvl>
  </w:abstractNum>
  <w:abstractNum w:abstractNumId="4">
    <w:nsid w:val="507ED7AB"/>
    <w:multiLevelType w:val="hybridMultilevel"/>
    <w:tmpl w:val="1898C6E2"/>
    <w:lvl w:ilvl="0" w:tplc="72583D98">
      <w:start w:val="6"/>
      <w:numFmt w:val="decimal"/>
      <w:lvlText w:val="%1."/>
      <w:lvlJc w:val="left"/>
    </w:lvl>
    <w:lvl w:ilvl="1" w:tplc="5CF6BB54">
      <w:start w:val="1"/>
      <w:numFmt w:val="decimal"/>
      <w:lvlText w:val="%2)"/>
      <w:lvlJc w:val="left"/>
    </w:lvl>
    <w:lvl w:ilvl="2" w:tplc="010C7A4C">
      <w:numFmt w:val="decimal"/>
      <w:lvlText w:val=""/>
      <w:lvlJc w:val="left"/>
    </w:lvl>
    <w:lvl w:ilvl="3" w:tplc="3F3C423E">
      <w:numFmt w:val="decimal"/>
      <w:lvlText w:val=""/>
      <w:lvlJc w:val="left"/>
    </w:lvl>
    <w:lvl w:ilvl="4" w:tplc="B94418FA">
      <w:numFmt w:val="decimal"/>
      <w:lvlText w:val=""/>
      <w:lvlJc w:val="left"/>
    </w:lvl>
    <w:lvl w:ilvl="5" w:tplc="962447E0">
      <w:numFmt w:val="decimal"/>
      <w:lvlText w:val=""/>
      <w:lvlJc w:val="left"/>
    </w:lvl>
    <w:lvl w:ilvl="6" w:tplc="B274AB4C">
      <w:numFmt w:val="decimal"/>
      <w:lvlText w:val=""/>
      <w:lvlJc w:val="left"/>
    </w:lvl>
    <w:lvl w:ilvl="7" w:tplc="0F129230">
      <w:numFmt w:val="decimal"/>
      <w:lvlText w:val=""/>
      <w:lvlJc w:val="left"/>
    </w:lvl>
    <w:lvl w:ilvl="8" w:tplc="D9C04D12">
      <w:numFmt w:val="decimal"/>
      <w:lvlText w:val=""/>
      <w:lvlJc w:val="left"/>
    </w:lvl>
  </w:abstractNum>
  <w:abstractNum w:abstractNumId="5">
    <w:nsid w:val="625558EC"/>
    <w:multiLevelType w:val="hybridMultilevel"/>
    <w:tmpl w:val="3F920DD8"/>
    <w:lvl w:ilvl="0" w:tplc="63E6E9B8">
      <w:start w:val="2"/>
      <w:numFmt w:val="decimal"/>
      <w:lvlText w:val="%1."/>
      <w:lvlJc w:val="left"/>
    </w:lvl>
    <w:lvl w:ilvl="1" w:tplc="E40C559C">
      <w:numFmt w:val="decimal"/>
      <w:lvlText w:val=""/>
      <w:lvlJc w:val="left"/>
    </w:lvl>
    <w:lvl w:ilvl="2" w:tplc="C4F80B52">
      <w:numFmt w:val="decimal"/>
      <w:lvlText w:val=""/>
      <w:lvlJc w:val="left"/>
    </w:lvl>
    <w:lvl w:ilvl="3" w:tplc="885A580C">
      <w:numFmt w:val="decimal"/>
      <w:lvlText w:val=""/>
      <w:lvlJc w:val="left"/>
    </w:lvl>
    <w:lvl w:ilvl="4" w:tplc="25023ED0">
      <w:numFmt w:val="decimal"/>
      <w:lvlText w:val=""/>
      <w:lvlJc w:val="left"/>
    </w:lvl>
    <w:lvl w:ilvl="5" w:tplc="06C64494">
      <w:numFmt w:val="decimal"/>
      <w:lvlText w:val=""/>
      <w:lvlJc w:val="left"/>
    </w:lvl>
    <w:lvl w:ilvl="6" w:tplc="3F90C474">
      <w:numFmt w:val="decimal"/>
      <w:lvlText w:val=""/>
      <w:lvlJc w:val="left"/>
    </w:lvl>
    <w:lvl w:ilvl="7" w:tplc="1DBE4706">
      <w:numFmt w:val="decimal"/>
      <w:lvlText w:val=""/>
      <w:lvlJc w:val="left"/>
    </w:lvl>
    <w:lvl w:ilvl="8" w:tplc="42EA9D6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5B"/>
    <w:rsid w:val="00631D8D"/>
    <w:rsid w:val="00727C5B"/>
    <w:rsid w:val="0097034A"/>
    <w:rsid w:val="00A6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4288</Characters>
  <Application>Microsoft Office Word</Application>
  <DocSecurity>4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GSocko</cp:lastModifiedBy>
  <cp:revision>2</cp:revision>
  <dcterms:created xsi:type="dcterms:W3CDTF">2018-03-13T11:46:00Z</dcterms:created>
  <dcterms:modified xsi:type="dcterms:W3CDTF">2018-03-13T11:46:00Z</dcterms:modified>
</cp:coreProperties>
</file>